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36"/>
          <w:szCs w:val="36"/>
        </w:rPr>
      </w:pPr>
      <w:bookmarkStart w:colFirst="0" w:colLast="0" w:name="_g8gyypfsy2dz" w:id="0"/>
      <w:bookmarkEnd w:id="0"/>
      <w:r w:rsidDel="00000000" w:rsidR="00000000" w:rsidRPr="00000000">
        <w:rPr>
          <w:sz w:val="36"/>
          <w:szCs w:val="36"/>
          <w:rtl w:val="0"/>
        </w:rPr>
        <w:t xml:space="preserve">WEEK 3 : Fruits &amp; Veggies / Exercise &amp; De-Stress </w:t>
      </w:r>
      <w:hyperlink r:id="rId6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(video)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WEEKLY CHALLENGE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ff0000"/>
          <w:rtl w:val="0"/>
        </w:rPr>
        <w:t xml:space="preserve">Increase Fruit &amp; Veggies!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Eat 3-5 servings of Fruits &amp; Veggies throughout the day.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Ideally this will be 2 servings of Fruit (earlier in the day) and 3 servings of Veggies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Supplementing with a quality “Greens” drink is awesome, but will not count for the purposes of this week.  We want to actually EAT our veggies as well this week.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should feel more full from the increased protein and Veggies, and not need all those processed carbs!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BONUS CHALLENGE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color w:val="ff0000"/>
          <w:rtl w:val="0"/>
        </w:rPr>
        <w:t xml:space="preserve">Exercise 30+ mins EVERY DAY / De-Stress Daily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Track what you do daily.  Ideally this is above and beyond your normal routine, but we will accept anything that is 30 minutes of continuous movement.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ALSO track how you make a focused effort to DE-STRESS each day. This could be as little as 5 minutes.  It could be as simple as meditation or prayer.  Some Breath work (look up BOX Breathing).  Reading is acceptable if it calms you down. Stretching/mobility work is great.  Or simply laying back with your eyes closed and taking a quick nap.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(each check mark here is worth half a point - to get the check mark you must do both the exercise AND the De-Stress work each day).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DAILY CHECKLIST (Sunday is a day “off” of the challenge but we still recommend you stick to the plan to get the best results on your follow up scan!)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035"/>
        <w:gridCol w:w="1020"/>
        <w:gridCol w:w="1020"/>
        <w:gridCol w:w="1065"/>
        <w:gridCol w:w="1020"/>
        <w:gridCol w:w="1050"/>
        <w:gridCol w:w="1470"/>
        <w:tblGridChange w:id="0">
          <w:tblGrid>
            <w:gridCol w:w="1560"/>
            <w:gridCol w:w="1035"/>
            <w:gridCol w:w="1020"/>
            <w:gridCol w:w="1020"/>
            <w:gridCol w:w="1065"/>
            <w:gridCol w:w="1020"/>
            <w:gridCol w:w="105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DAILY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3-5 Servings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(1pt / ✔)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/6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BONUS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Exercise / De-stress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(.5 pt / ✔)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/3</w:t>
            </w:r>
          </w:p>
        </w:tc>
      </w:tr>
      <w:tr>
        <w:trPr>
          <w:cantSplit w:val="0"/>
          <w:trHeight w:val="948.3332061767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(3 ✔ = 3 pts)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(5 ✔ = 4 pts)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/4</w:t>
            </w:r>
          </w:p>
        </w:tc>
      </w:tr>
      <w:tr>
        <w:trPr>
          <w:cantSplit w:val="0"/>
          <w:trHeight w:val="154.64538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Mobility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(2 ✔ = 1 pts)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(4 ✔ = 2 pts)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/2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/15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hd w:fill="f8f8f8" w:val="clear"/>
        <w:spacing w:after="220" w:line="240" w:lineRule="auto"/>
        <w:rPr>
          <w:rFonts w:ascii="Verdana" w:cs="Verdana" w:eastAsia="Verdana" w:hAnsi="Verdana"/>
          <w:color w:val="1b1b1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8f8f8" w:val="clear"/>
        <w:spacing w:after="220" w:line="240" w:lineRule="auto"/>
        <w:rPr>
          <w:rFonts w:ascii="Verdana" w:cs="Verdana" w:eastAsia="Verdana" w:hAnsi="Verdana"/>
          <w:b w:val="1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1b1b1b"/>
          <w:sz w:val="24"/>
          <w:szCs w:val="24"/>
          <w:highlight w:val="white"/>
          <w:rtl w:val="0"/>
        </w:rPr>
        <w:t xml:space="preserve">SUPPLEMENT RECOMMENDATIONS (click the links)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hd w:fill="f8f8f8" w:val="clear"/>
        <w:spacing w:after="0" w:afterAutospacing="0" w:before="240" w:line="240" w:lineRule="auto"/>
        <w:ind w:left="720" w:hanging="360"/>
        <w:rPr>
          <w:rFonts w:ascii="Verdana" w:cs="Verdana" w:eastAsia="Verdana" w:hAnsi="Verdana"/>
          <w:color w:val="1b1b1b"/>
          <w:sz w:val="24"/>
          <w:szCs w:val="24"/>
          <w:highlight w:val="white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highlight w:val="white"/>
            <w:u w:val="single"/>
            <w:rtl w:val="0"/>
          </w:rPr>
          <w:t xml:space="preserve">GREENS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hd w:fill="f8f8f8" w:val="clear"/>
        <w:spacing w:after="0" w:afterAutospacing="0" w:before="0" w:beforeAutospacing="0" w:line="240" w:lineRule="auto"/>
        <w:ind w:left="720" w:hanging="360"/>
        <w:rPr>
          <w:rFonts w:ascii="Verdana" w:cs="Verdana" w:eastAsia="Verdana" w:hAnsi="Verdana"/>
          <w:color w:val="1b1b1b"/>
          <w:sz w:val="24"/>
          <w:szCs w:val="24"/>
          <w:highlight w:val="white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highlight w:val="white"/>
            <w:u w:val="single"/>
            <w:rtl w:val="0"/>
          </w:rPr>
          <w:t xml:space="preserve">PROTEIN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hd w:fill="f8f8f8" w:val="clear"/>
        <w:spacing w:after="0" w:afterAutospacing="0" w:before="0" w:beforeAutospacing="0" w:line="240" w:lineRule="auto"/>
        <w:ind w:left="720" w:hanging="360"/>
        <w:rPr>
          <w:rFonts w:ascii="Verdana" w:cs="Verdana" w:eastAsia="Verdana" w:hAnsi="Verdana"/>
          <w:color w:val="1b1b1b"/>
          <w:sz w:val="24"/>
          <w:szCs w:val="24"/>
          <w:highlight w:val="white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highlight w:val="white"/>
            <w:u w:val="single"/>
            <w:rtl w:val="0"/>
          </w:rPr>
          <w:t xml:space="preserve">HYDRATION AMINOS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hd w:fill="f8f8f8" w:val="clear"/>
        <w:spacing w:after="0" w:afterAutospacing="0" w:before="0" w:beforeAutospacing="0" w:line="240" w:lineRule="auto"/>
        <w:ind w:left="720" w:hanging="360"/>
        <w:rPr>
          <w:rFonts w:ascii="Verdana" w:cs="Verdana" w:eastAsia="Verdana" w:hAnsi="Verdana"/>
          <w:color w:val="1b1b1b"/>
          <w:sz w:val="24"/>
          <w:szCs w:val="24"/>
          <w:highlight w:val="white"/>
        </w:rPr>
      </w:pPr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highlight w:val="white"/>
            <w:u w:val="single"/>
            <w:rtl w:val="0"/>
          </w:rPr>
          <w:t xml:space="preserve">ESPRESSO PROTEIN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hd w:fill="f8f8f8" w:val="clear"/>
        <w:spacing w:after="240" w:before="0" w:beforeAutospacing="0" w:line="240" w:lineRule="auto"/>
        <w:ind w:left="720" w:hanging="360"/>
        <w:rPr>
          <w:rFonts w:ascii="Verdana" w:cs="Verdana" w:eastAsia="Verdana" w:hAnsi="Verdana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b1b1b"/>
          <w:sz w:val="24"/>
          <w:szCs w:val="24"/>
          <w:highlight w:val="white"/>
          <w:rtl w:val="0"/>
        </w:rPr>
        <w:t xml:space="preserve">Use the code "hybrid" at checkout to save 10%</w:t>
      </w:r>
    </w:p>
    <w:p w:rsidR="00000000" w:rsidDel="00000000" w:rsidP="00000000" w:rsidRDefault="00000000" w:rsidRPr="00000000" w14:paraId="0000006B">
      <w:pPr>
        <w:shd w:fill="f8f8f8" w:val="clear"/>
        <w:spacing w:after="220" w:line="240" w:lineRule="auto"/>
        <w:rPr>
          <w:rFonts w:ascii="Verdana" w:cs="Verdana" w:eastAsia="Verdana" w:hAnsi="Verdana"/>
          <w:color w:val="1b1b1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8f8f8" w:val="clear"/>
        <w:spacing w:after="220" w:line="240" w:lineRule="auto"/>
        <w:rPr>
          <w:rFonts w:ascii="Verdana" w:cs="Verdana" w:eastAsia="Verdana" w:hAnsi="Verdana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1b1b1b"/>
          <w:sz w:val="24"/>
          <w:szCs w:val="24"/>
          <w:highlight w:val="white"/>
          <w:rtl w:val="0"/>
        </w:rPr>
        <w:t xml:space="preserve">FOR MORE RECIPE IDEAS:</w:t>
      </w:r>
      <w:r w:rsidDel="00000000" w:rsidR="00000000" w:rsidRPr="00000000">
        <w:rPr>
          <w:rFonts w:ascii="Verdana" w:cs="Verdana" w:eastAsia="Verdana" w:hAnsi="Verdana"/>
          <w:color w:val="1b1b1b"/>
          <w:sz w:val="24"/>
          <w:szCs w:val="24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6D">
      <w:pPr>
        <w:shd w:fill="f8f8f8" w:val="clear"/>
        <w:spacing w:after="220" w:line="240" w:lineRule="auto"/>
        <w:rPr>
          <w:rFonts w:ascii="Verdana" w:cs="Verdana" w:eastAsia="Verdana" w:hAnsi="Verdana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b1b1b"/>
          <w:sz w:val="24"/>
          <w:szCs w:val="24"/>
          <w:highlight w:val="white"/>
          <w:rtl w:val="0"/>
        </w:rPr>
        <w:t xml:space="preserve">Visit </w:t>
      </w:r>
      <w:hyperlink r:id="rId11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highlight w:val="white"/>
            <w:u w:val="single"/>
            <w:rtl w:val="0"/>
          </w:rPr>
          <w:t xml:space="preserve">https://hybridathleticsabbotsford.ca/home/</w:t>
        </w:r>
      </w:hyperlink>
      <w:r w:rsidDel="00000000" w:rsidR="00000000" w:rsidRPr="00000000">
        <w:rPr>
          <w:rFonts w:ascii="Verdana" w:cs="Verdana" w:eastAsia="Verdana" w:hAnsi="Verdana"/>
          <w:color w:val="1b1b1b"/>
          <w:sz w:val="24"/>
          <w:szCs w:val="24"/>
          <w:highlight w:val="white"/>
          <w:rtl w:val="0"/>
        </w:rPr>
        <w:t xml:space="preserve"> , scroll to the bottom of the page and Download 10 Meal Prep Ideas!</w:t>
      </w:r>
    </w:p>
    <w:p w:rsidR="00000000" w:rsidDel="00000000" w:rsidP="00000000" w:rsidRDefault="00000000" w:rsidRPr="00000000" w14:paraId="0000006E">
      <w:pPr>
        <w:shd w:fill="f8f8f8" w:val="clear"/>
        <w:spacing w:after="220" w:line="240" w:lineRule="auto"/>
        <w:rPr>
          <w:rFonts w:ascii="Verdana" w:cs="Verdana" w:eastAsia="Verdana" w:hAnsi="Verdana"/>
          <w:b w:val="1"/>
          <w:color w:val="1b1b1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8f8f8" w:val="clear"/>
        <w:spacing w:after="220" w:line="240" w:lineRule="auto"/>
        <w:rPr>
          <w:rFonts w:ascii="Verdana" w:cs="Verdana" w:eastAsia="Verdana" w:hAnsi="Verdana"/>
          <w:b w:val="1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1b1b1b"/>
          <w:sz w:val="24"/>
          <w:szCs w:val="24"/>
          <w:highlight w:val="white"/>
          <w:rtl w:val="0"/>
        </w:rPr>
        <w:t xml:space="preserve">NEED MORE AT HOME WORKOUTS?</w:t>
      </w:r>
    </w:p>
    <w:p w:rsidR="00000000" w:rsidDel="00000000" w:rsidP="00000000" w:rsidRDefault="00000000" w:rsidRPr="00000000" w14:paraId="00000070">
      <w:pPr>
        <w:shd w:fill="f8f8f8" w:val="clear"/>
        <w:spacing w:after="220" w:line="240" w:lineRule="auto"/>
        <w:rPr>
          <w:rFonts w:ascii="Verdana" w:cs="Verdana" w:eastAsia="Verdana" w:hAnsi="Verdana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b1b1b"/>
          <w:sz w:val="24"/>
          <w:szCs w:val="24"/>
          <w:highlight w:val="white"/>
          <w:rtl w:val="0"/>
        </w:rPr>
        <w:t xml:space="preserve">Click </w:t>
      </w:r>
      <w:hyperlink r:id="rId12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highlight w:val="white"/>
            <w:u w:val="single"/>
            <w:rtl w:val="0"/>
          </w:rPr>
          <w:t xml:space="preserve">THIS LINK</w:t>
        </w:r>
      </w:hyperlink>
      <w:r w:rsidDel="00000000" w:rsidR="00000000" w:rsidRPr="00000000">
        <w:rPr>
          <w:rFonts w:ascii="Verdana" w:cs="Verdana" w:eastAsia="Verdana" w:hAnsi="Verdana"/>
          <w:color w:val="1b1b1b"/>
          <w:sz w:val="24"/>
          <w:szCs w:val="24"/>
          <w:highlight w:val="white"/>
          <w:rtl w:val="0"/>
        </w:rPr>
        <w:t xml:space="preserve"> and get a few simple workouts to follow at home this week.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hybridathleticsabbotsford.ca/home/" TargetMode="External"/><Relationship Id="rId10" Type="http://schemas.openxmlformats.org/officeDocument/2006/relationships/hyperlink" Target="https://bioedgesciences.ca/products/protein-espresso?ref=iPfeQY4barVNGc&amp;variant=45153346846874" TargetMode="External"/><Relationship Id="rId12" Type="http://schemas.openxmlformats.org/officeDocument/2006/relationships/hyperlink" Target="https://docs.google.com/document/d/1uZL_8PkYshaaSgawJXg4id5SDIkiZZHC3LwrCfKgXu0/edit?usp=sharing" TargetMode="External"/><Relationship Id="rId9" Type="http://schemas.openxmlformats.org/officeDocument/2006/relationships/hyperlink" Target="https://bioedgesciences.ca/products/hydration-aminos?ref=iPfeQY4barVNGc&amp;variant=40742345998490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3C5m8mx54Ek" TargetMode="External"/><Relationship Id="rId7" Type="http://schemas.openxmlformats.org/officeDocument/2006/relationships/hyperlink" Target="https://bioedgesciences.ca/products/greens-complex?ref=iPfeQY4barVNGc&amp;variant=40742344392858" TargetMode="External"/><Relationship Id="rId8" Type="http://schemas.openxmlformats.org/officeDocument/2006/relationships/hyperlink" Target="https://bioedgesciences.ca/products/whey-protein-isolate?ref=iPfeQY4barVNGc&amp;variant=40742344622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